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90" w:rsidRPr="00AC1390" w:rsidRDefault="00AC1390" w:rsidP="00AC1390">
      <w:p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Release Date: Thursday, November 17th 2016</w:t>
      </w:r>
    </w:p>
    <w:p w:rsidR="00AC1390" w:rsidRPr="00AC1390" w:rsidRDefault="00AC1390" w:rsidP="00AC1390">
      <w:pPr>
        <w:shd w:val="clear" w:color="auto" w:fill="FFFFFF"/>
        <w:spacing w:before="100" w:beforeAutospacing="1" w:after="100" w:afterAutospacing="1"/>
        <w:outlineLvl w:val="0"/>
        <w:rPr>
          <w:rFonts w:ascii="Arial" w:eastAsia="Times New Roman" w:hAnsi="Arial" w:cs="Arial"/>
          <w:color w:val="6D93C3"/>
          <w:kern w:val="36"/>
          <w:sz w:val="48"/>
          <w:szCs w:val="48"/>
        </w:rPr>
      </w:pPr>
      <w:bookmarkStart w:id="0" w:name="_GoBack"/>
      <w:r w:rsidRPr="00AC1390">
        <w:rPr>
          <w:rFonts w:ascii="Arial" w:eastAsia="Times New Roman" w:hAnsi="Arial" w:cs="Arial"/>
          <w:color w:val="6D93C3"/>
          <w:kern w:val="36"/>
          <w:sz w:val="48"/>
          <w:szCs w:val="48"/>
        </w:rPr>
        <w:t>LONG-TIME HOLIDAY WINDOW TRADITION CONTINUES IN DOWNTOWN WITH NEW TWISTS</w:t>
      </w:r>
    </w:p>
    <w:bookmarkEnd w:id="0"/>
    <w:p w:rsidR="00AC1390" w:rsidRPr="00AC1390" w:rsidRDefault="00AC1390" w:rsidP="00AC1390">
      <w:pPr>
        <w:numPr>
          <w:ilvl w:val="0"/>
          <w:numId w:val="1"/>
        </w:num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NEW WINDOWS FEATURING HISTORIC PHOTOGRAPHY BY TEENIE HARRIS &amp; MORE</w:t>
      </w:r>
    </w:p>
    <w:p w:rsidR="00AC1390" w:rsidRPr="00AC1390" w:rsidRDefault="00AC1390" w:rsidP="00AC1390">
      <w:pPr>
        <w:numPr>
          <w:ilvl w:val="0"/>
          <w:numId w:val="1"/>
        </w:num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HERITAGE MACY’S WINDOWS RETURN</w:t>
      </w:r>
    </w:p>
    <w:p w:rsidR="00AC1390" w:rsidRPr="00AC1390" w:rsidRDefault="00AC1390" w:rsidP="00AC1390">
      <w:pPr>
        <w:numPr>
          <w:ilvl w:val="0"/>
          <w:numId w:val="1"/>
        </w:num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ADDITIONAL WINDOWS THROUGHOUT DOWNTOWN</w:t>
      </w:r>
    </w:p>
    <w:p w:rsidR="00AC1390" w:rsidRPr="00AC1390" w:rsidRDefault="00AC1390" w:rsidP="00AC1390">
      <w:p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Downtown Pittsburgh – The Pittsburgh Downtown Partnership announced today, the windows of the former Kaufmann’s Department store in Downtown Pittsburgh will once again be a memorable highlight for visitors throughout the holiday season.</w:t>
      </w:r>
    </w:p>
    <w:p w:rsidR="00AC1390" w:rsidRPr="00AC1390" w:rsidRDefault="00AC1390" w:rsidP="00AC1390">
      <w:p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 xml:space="preserve">New for this year, nine windows on Smithfield Street will feature two exhibits of </w:t>
      </w:r>
      <w:proofErr w:type="spellStart"/>
      <w:r w:rsidRPr="00AC1390">
        <w:rPr>
          <w:rFonts w:ascii="Arial" w:eastAsia="Times New Roman" w:hAnsi="Arial" w:cs="Arial"/>
          <w:color w:val="333333"/>
        </w:rPr>
        <w:t>Teenie</w:t>
      </w:r>
      <w:proofErr w:type="spellEnd"/>
      <w:r w:rsidRPr="00AC1390">
        <w:rPr>
          <w:rFonts w:ascii="Arial" w:eastAsia="Times New Roman" w:hAnsi="Arial" w:cs="Arial"/>
          <w:color w:val="333333"/>
        </w:rPr>
        <w:t xml:space="preserve"> Harris Photography. Pittsburgh was a hub for jazz in the 20th century, and photographer Charles “</w:t>
      </w:r>
      <w:proofErr w:type="spellStart"/>
      <w:r w:rsidRPr="00AC1390">
        <w:rPr>
          <w:rFonts w:ascii="Arial" w:eastAsia="Times New Roman" w:hAnsi="Arial" w:cs="Arial"/>
          <w:color w:val="333333"/>
        </w:rPr>
        <w:t>Teenie</w:t>
      </w:r>
      <w:proofErr w:type="spellEnd"/>
      <w:r w:rsidRPr="00AC1390">
        <w:rPr>
          <w:rFonts w:ascii="Arial" w:eastAsia="Times New Roman" w:hAnsi="Arial" w:cs="Arial"/>
          <w:color w:val="333333"/>
        </w:rPr>
        <w:t>” Harris seemed to capture every electrifying show. “</w:t>
      </w:r>
      <w:proofErr w:type="spellStart"/>
      <w:r w:rsidRPr="00AC1390">
        <w:rPr>
          <w:rFonts w:ascii="Arial" w:eastAsia="Times New Roman" w:hAnsi="Arial" w:cs="Arial"/>
          <w:color w:val="333333"/>
        </w:rPr>
        <w:t>Teenie</w:t>
      </w:r>
      <w:proofErr w:type="spellEnd"/>
      <w:r w:rsidRPr="00AC1390">
        <w:rPr>
          <w:rFonts w:ascii="Arial" w:eastAsia="Times New Roman" w:hAnsi="Arial" w:cs="Arial"/>
          <w:color w:val="333333"/>
        </w:rPr>
        <w:t xml:space="preserve"> Harris Photographs: </w:t>
      </w:r>
      <w:proofErr w:type="spellStart"/>
      <w:r w:rsidRPr="00AC1390">
        <w:rPr>
          <w:rFonts w:ascii="Arial" w:eastAsia="Times New Roman" w:hAnsi="Arial" w:cs="Arial"/>
          <w:color w:val="333333"/>
        </w:rPr>
        <w:t>Erroll</w:t>
      </w:r>
      <w:proofErr w:type="spellEnd"/>
      <w:r w:rsidRPr="00AC1390">
        <w:rPr>
          <w:rFonts w:ascii="Arial" w:eastAsia="Times New Roman" w:hAnsi="Arial" w:cs="Arial"/>
          <w:color w:val="333333"/>
        </w:rPr>
        <w:t xml:space="preserve"> Garner and Jazz from the Hill” features the work of two iconic Pittsburgh artists: Harris, and pianist and composer </w:t>
      </w:r>
      <w:proofErr w:type="spellStart"/>
      <w:r w:rsidRPr="00AC1390">
        <w:rPr>
          <w:rFonts w:ascii="Arial" w:eastAsia="Times New Roman" w:hAnsi="Arial" w:cs="Arial"/>
          <w:color w:val="333333"/>
        </w:rPr>
        <w:t>Erroll</w:t>
      </w:r>
      <w:proofErr w:type="spellEnd"/>
      <w:r w:rsidRPr="00AC1390">
        <w:rPr>
          <w:rFonts w:ascii="Arial" w:eastAsia="Times New Roman" w:hAnsi="Arial" w:cs="Arial"/>
          <w:color w:val="333333"/>
        </w:rPr>
        <w:t xml:space="preserve"> Garner. Curated by Grammy-nominated jazz musician Geri Allen, this exhibition shines a light on the Golden Age of Jazz through exceptional photographs from Carnegie Museum of Art’s </w:t>
      </w:r>
      <w:proofErr w:type="spellStart"/>
      <w:r w:rsidRPr="00AC1390">
        <w:rPr>
          <w:rFonts w:ascii="Arial" w:eastAsia="Times New Roman" w:hAnsi="Arial" w:cs="Arial"/>
          <w:color w:val="333333"/>
        </w:rPr>
        <w:t>Teenie</w:t>
      </w:r>
      <w:proofErr w:type="spellEnd"/>
      <w:r w:rsidRPr="00AC1390">
        <w:rPr>
          <w:rFonts w:ascii="Arial" w:eastAsia="Times New Roman" w:hAnsi="Arial" w:cs="Arial"/>
          <w:color w:val="333333"/>
        </w:rPr>
        <w:t xml:space="preserve"> Harris Archive, and contributions from the </w:t>
      </w:r>
      <w:proofErr w:type="spellStart"/>
      <w:r w:rsidRPr="00AC1390">
        <w:rPr>
          <w:rFonts w:ascii="Arial" w:eastAsia="Times New Roman" w:hAnsi="Arial" w:cs="Arial"/>
          <w:color w:val="333333"/>
        </w:rPr>
        <w:t>Erroll</w:t>
      </w:r>
      <w:proofErr w:type="spellEnd"/>
      <w:r w:rsidRPr="00AC1390">
        <w:rPr>
          <w:rFonts w:ascii="Arial" w:eastAsia="Times New Roman" w:hAnsi="Arial" w:cs="Arial"/>
          <w:color w:val="333333"/>
        </w:rPr>
        <w:t xml:space="preserve"> Garner Archive at the University of Pittsburgh. These works are in support of an upcoming exhibit at the August Wilson Center. The second exhibit, “</w:t>
      </w:r>
      <w:proofErr w:type="spellStart"/>
      <w:r w:rsidRPr="00AC1390">
        <w:rPr>
          <w:rFonts w:ascii="Arial" w:eastAsia="Times New Roman" w:hAnsi="Arial" w:cs="Arial"/>
          <w:color w:val="333333"/>
        </w:rPr>
        <w:t>Teenie</w:t>
      </w:r>
      <w:proofErr w:type="spellEnd"/>
      <w:r w:rsidRPr="00AC1390">
        <w:rPr>
          <w:rFonts w:ascii="Arial" w:eastAsia="Times New Roman" w:hAnsi="Arial" w:cs="Arial"/>
          <w:color w:val="333333"/>
        </w:rPr>
        <w:t xml:space="preserve"> Harris Photographs Holidays” will feature photography curated by the Carnegie Museum of Art from Harris’s more than 70,000 images chronicling Pittsburgh’s African American Community from ca. 1935 – ca. 1975. The exhibits are courtesy of the Carnegie Museum of Art and produced with support from Core Realty and </w:t>
      </w:r>
      <w:proofErr w:type="spellStart"/>
      <w:r w:rsidRPr="00AC1390">
        <w:rPr>
          <w:rFonts w:ascii="Arial" w:eastAsia="Times New Roman" w:hAnsi="Arial" w:cs="Arial"/>
          <w:color w:val="333333"/>
        </w:rPr>
        <w:t>Alphagraphics</w:t>
      </w:r>
      <w:proofErr w:type="spellEnd"/>
      <w:r w:rsidRPr="00AC1390">
        <w:rPr>
          <w:rFonts w:ascii="Arial" w:eastAsia="Times New Roman" w:hAnsi="Arial" w:cs="Arial"/>
          <w:color w:val="333333"/>
        </w:rPr>
        <w:t>.</w:t>
      </w:r>
    </w:p>
    <w:p w:rsidR="00AC1390" w:rsidRPr="00AC1390" w:rsidRDefault="00AC1390" w:rsidP="00AC1390">
      <w:p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Additionally, several windows on the Fifth Avenue side of the former Kaufmann’s building will feature significant photography from the Senator John Heinz History Center chronicling the history of holiday windows at Kaufmann’s. Special Assistant to the Mayor, James Hill volunteered his time to produce this display with significant support from Minuteman Press.</w:t>
      </w:r>
    </w:p>
    <w:p w:rsidR="00AC1390" w:rsidRPr="00AC1390" w:rsidRDefault="00AC1390" w:rsidP="00AC1390">
      <w:p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Two heritage windows, donated by Macy’s will once again return to the Smithfield Street storefront. These windows depict the historic Kaufmann’s Clock and the PPG Place Ice Rink.</w:t>
      </w:r>
    </w:p>
    <w:p w:rsidR="00AC1390" w:rsidRPr="00AC1390" w:rsidRDefault="00AC1390" w:rsidP="00AC1390">
      <w:p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 xml:space="preserve">“We are so pleased to be able to carry on the tradition of iconic holiday windows in Downtown,” said Jeremy Waldrup, President and CEO of the Pittsburgh Downtown Partnership. “We know how much Pittsburghers cherish their holiday windows and are happy to mix in some iconic Pittsburgh art and </w:t>
      </w:r>
      <w:proofErr w:type="gramStart"/>
      <w:r w:rsidRPr="00AC1390">
        <w:rPr>
          <w:rFonts w:ascii="Arial" w:eastAsia="Times New Roman" w:hAnsi="Arial" w:cs="Arial"/>
          <w:color w:val="333333"/>
        </w:rPr>
        <w:t>heritage,</w:t>
      </w:r>
      <w:proofErr w:type="gramEnd"/>
      <w:r w:rsidRPr="00AC1390">
        <w:rPr>
          <w:rFonts w:ascii="Arial" w:eastAsia="Times New Roman" w:hAnsi="Arial" w:cs="Arial"/>
          <w:color w:val="333333"/>
        </w:rPr>
        <w:t xml:space="preserve"> we think this is particularly fitting with the city closing out a fantastic bicentennial celebration.”</w:t>
      </w:r>
    </w:p>
    <w:p w:rsidR="00AC1390" w:rsidRPr="00AC1390" w:rsidRDefault="00AC1390" w:rsidP="00AC1390">
      <w:p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br/>
        <w:t xml:space="preserve">Throughout Downtown, there will be several additional windows with holiday themes. At 817 Liberty Avenue, which will be home to Holiday </w:t>
      </w:r>
      <w:proofErr w:type="spellStart"/>
      <w:r w:rsidRPr="00AC1390">
        <w:rPr>
          <w:rFonts w:ascii="Arial" w:eastAsia="Times New Roman" w:hAnsi="Arial" w:cs="Arial"/>
          <w:color w:val="333333"/>
        </w:rPr>
        <w:t>Kidsplay</w:t>
      </w:r>
      <w:proofErr w:type="spellEnd"/>
      <w:r w:rsidRPr="00AC1390">
        <w:rPr>
          <w:rFonts w:ascii="Arial" w:eastAsia="Times New Roman" w:hAnsi="Arial" w:cs="Arial"/>
          <w:color w:val="333333"/>
        </w:rPr>
        <w:t xml:space="preserve">, featuring free, family-friendly activities </w:t>
      </w:r>
      <w:r w:rsidRPr="00AC1390">
        <w:rPr>
          <w:rFonts w:ascii="Arial" w:eastAsia="Times New Roman" w:hAnsi="Arial" w:cs="Arial"/>
          <w:color w:val="333333"/>
        </w:rPr>
        <w:lastRenderedPageBreak/>
        <w:t xml:space="preserve">for children every Saturday and Sunday of the Holiday season, there are two beautiful painted windows featuring recreations of pages from “Pittsburgh – A Coloring Book” by Nick </w:t>
      </w:r>
      <w:proofErr w:type="spellStart"/>
      <w:r w:rsidRPr="00AC1390">
        <w:rPr>
          <w:rFonts w:ascii="Arial" w:eastAsia="Times New Roman" w:hAnsi="Arial" w:cs="Arial"/>
          <w:color w:val="333333"/>
        </w:rPr>
        <w:t>Antolic</w:t>
      </w:r>
      <w:proofErr w:type="spellEnd"/>
      <w:r w:rsidRPr="00AC1390">
        <w:rPr>
          <w:rFonts w:ascii="Arial" w:eastAsia="Times New Roman" w:hAnsi="Arial" w:cs="Arial"/>
          <w:color w:val="333333"/>
        </w:rPr>
        <w:t xml:space="preserve">. This coloring book was recently updated for Pittsburgh’s bicentennial celebration, and will be available for purchase at the International Classics Toy Shoppe chalet at the Peoples Gas Holiday </w:t>
      </w:r>
      <w:proofErr w:type="spellStart"/>
      <w:r w:rsidRPr="00AC1390">
        <w:rPr>
          <w:rFonts w:ascii="Arial" w:eastAsia="Times New Roman" w:hAnsi="Arial" w:cs="Arial"/>
          <w:color w:val="333333"/>
        </w:rPr>
        <w:t>MarketTM</w:t>
      </w:r>
      <w:proofErr w:type="spellEnd"/>
      <w:r w:rsidRPr="00AC1390">
        <w:rPr>
          <w:rFonts w:ascii="Arial" w:eastAsia="Times New Roman" w:hAnsi="Arial" w:cs="Arial"/>
          <w:color w:val="333333"/>
        </w:rPr>
        <w:t xml:space="preserve"> in Market Square. The two windows depicted feature the iconic Highmark Unity Tree and a beautiful scene of Pittsburghers skating around the tree at PPG Place.</w:t>
      </w:r>
    </w:p>
    <w:p w:rsidR="00AC1390" w:rsidRPr="00AC1390" w:rsidRDefault="00AC1390" w:rsidP="00AC1390">
      <w:p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 xml:space="preserve">Additionally, the Highmark Caring Place located at 620 </w:t>
      </w:r>
      <w:proofErr w:type="spellStart"/>
      <w:r w:rsidRPr="00AC1390">
        <w:rPr>
          <w:rFonts w:ascii="Arial" w:eastAsia="Times New Roman" w:hAnsi="Arial" w:cs="Arial"/>
          <w:color w:val="333333"/>
        </w:rPr>
        <w:t>Stanwix</w:t>
      </w:r>
      <w:proofErr w:type="spellEnd"/>
      <w:r w:rsidRPr="00AC1390">
        <w:rPr>
          <w:rFonts w:ascii="Arial" w:eastAsia="Times New Roman" w:hAnsi="Arial" w:cs="Arial"/>
          <w:color w:val="333333"/>
        </w:rPr>
        <w:t xml:space="preserve"> Street have a very special window in place for the Holiday Season. “Illuminating Hope” is a giant, lit, blue butterfly composed of 6,000 smaller butterflies each with a message of hope and love for grieving children.</w:t>
      </w:r>
    </w:p>
    <w:p w:rsidR="00AC1390" w:rsidRPr="00AC1390" w:rsidRDefault="00AC1390" w:rsidP="00AC1390">
      <w:p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 xml:space="preserve">All windows will be available to view beginning tomorrow, November 18, Comcast Light Up </w:t>
      </w:r>
      <w:proofErr w:type="spellStart"/>
      <w:r w:rsidRPr="00AC1390">
        <w:rPr>
          <w:rFonts w:ascii="Arial" w:eastAsia="Times New Roman" w:hAnsi="Arial" w:cs="Arial"/>
          <w:color w:val="333333"/>
        </w:rPr>
        <w:t>Night®.About</w:t>
      </w:r>
      <w:proofErr w:type="spellEnd"/>
      <w:r w:rsidRPr="00AC1390">
        <w:rPr>
          <w:rFonts w:ascii="Arial" w:eastAsia="Times New Roman" w:hAnsi="Arial" w:cs="Arial"/>
          <w:color w:val="333333"/>
        </w:rPr>
        <w:t xml:space="preserve"> the</w:t>
      </w:r>
    </w:p>
    <w:p w:rsidR="00AC1390" w:rsidRPr="00AC1390" w:rsidRDefault="00AC1390" w:rsidP="00AC1390">
      <w:pPr>
        <w:shd w:val="clear" w:color="auto" w:fill="FFFFFF"/>
        <w:spacing w:before="100" w:beforeAutospacing="1" w:after="100" w:afterAutospacing="1"/>
        <w:rPr>
          <w:rFonts w:ascii="Arial" w:eastAsia="Times New Roman" w:hAnsi="Arial" w:cs="Arial"/>
          <w:color w:val="333333"/>
        </w:rPr>
      </w:pPr>
      <w:r w:rsidRPr="00AC1390">
        <w:rPr>
          <w:rFonts w:ascii="Arial" w:eastAsia="Times New Roman" w:hAnsi="Arial" w:cs="Arial"/>
          <w:color w:val="333333"/>
        </w:rPr>
        <w:t>Pittsburgh Downtown Partnership</w:t>
      </w:r>
      <w:r w:rsidRPr="00AC1390">
        <w:rPr>
          <w:rFonts w:ascii="Arial" w:eastAsia="Times New Roman" w:hAnsi="Arial" w:cs="Arial"/>
          <w:color w:val="333333"/>
        </w:rPr>
        <w:br/>
        <w:t>Pittsburgh Downtown Partnership (PDP) is a dynamic, nonprofit organization comprised of business and community leaders, property owners, civic organizations, foundations and residents who provide energy, vision and advocacy for Downtown Pittsburgh. Working collaboratively with its partners, the PDP strives to create a positive Downtown experience for residents, workers and visitors alike. The PDP’s strategic initiatives include clean and safe services, transportation, and economic development and advocacy. For more information, visit www.DowntownPittsburgh.com, follow us on Twitter at http://twitter.com/downtownpitt and “like” us on Facebook.</w:t>
      </w:r>
    </w:p>
    <w:p w:rsidR="00754BB3" w:rsidRDefault="00754BB3"/>
    <w:sectPr w:rsidR="0075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EC1"/>
    <w:multiLevelType w:val="multilevel"/>
    <w:tmpl w:val="1A7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90"/>
    <w:rsid w:val="00754BB3"/>
    <w:rsid w:val="00AC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39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3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139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39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3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139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2017-02-01T13:34:00Z</dcterms:created>
  <dcterms:modified xsi:type="dcterms:W3CDTF">2017-02-01T13:34:00Z</dcterms:modified>
</cp:coreProperties>
</file>